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710" w:rsidRDefault="00F20C9D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No school Wednesday-Friday</w:t>
                            </w:r>
                          </w:p>
                          <w:p w:rsidR="00F20C9D" w:rsidRDefault="00F20C9D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F20C9D" w:rsidRDefault="00F20C9D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Happy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Thanksgiving!</w:t>
                            </w:r>
                            <w:bookmarkStart w:id="0" w:name="_GoBack"/>
                            <w:bookmarkEnd w:id="0"/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F66710" w:rsidRDefault="00F20C9D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No school Wednesday-Friday</w:t>
                      </w:r>
                    </w:p>
                    <w:p w:rsidR="00F20C9D" w:rsidRDefault="00F20C9D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F20C9D" w:rsidRDefault="00F20C9D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Happy </w:t>
                      </w:r>
                      <w:r>
                        <w:rPr>
                          <w:rFonts w:ascii="Arial" w:hAnsi="Arial"/>
                          <w:sz w:val="32"/>
                        </w:rPr>
                        <w:t>Thanksgiving!</w:t>
                      </w:r>
                      <w:bookmarkStart w:id="1" w:name="_GoBack"/>
                      <w:bookmarkEnd w:id="1"/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3C770A">
                              <w:t>1</w:t>
                            </w:r>
                            <w:r w:rsidR="00F20C9D">
                              <w:t>/21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3C770A">
                        <w:t>1</w:t>
                      </w:r>
                      <w:r w:rsidR="00F20C9D">
                        <w:t>/21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F66710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</w:t>
                            </w:r>
                            <w:r w:rsidR="00F20C9D">
                              <w:rPr>
                                <w:rFonts w:ascii="Arial" w:hAnsi="Arial"/>
                                <w:sz w:val="32"/>
                              </w:rPr>
                              <w:t xml:space="preserve">using illustrations to help us retell a story. If you were a turkey how would you escape Thanksgiving?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F66710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</w:t>
                      </w:r>
                      <w:r w:rsidR="00F20C9D">
                        <w:rPr>
                          <w:rFonts w:ascii="Arial" w:hAnsi="Arial"/>
                          <w:sz w:val="32"/>
                        </w:rPr>
                        <w:t xml:space="preserve">using illustrations to help us retell a story. If you were a turkey how would you escape Thanksgiving?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 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4A" w:rsidRDefault="00E4275B" w:rsidP="00F20C9D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 w:rsidR="00F20C9D">
                              <w:rPr>
                                <w:rFonts w:ascii="Arial" w:hAnsi="Arial"/>
                                <w:sz w:val="32"/>
                              </w:rPr>
                              <w:t>continuing work with 3D shapes. Talk about real life examples of:</w:t>
                            </w:r>
                          </w:p>
                          <w:p w:rsidR="00F20C9D" w:rsidRDefault="00F20C9D" w:rsidP="00F20C9D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Cylinders, cubes, rectangular prisms, cone, pyramids and spheres.</w:t>
                            </w:r>
                            <w:proofErr w:type="gramEnd"/>
                          </w:p>
                          <w:p w:rsidR="00C00C4A" w:rsidRDefault="00C00C4A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3D shapes have face, edges and vertices. </w:t>
                            </w:r>
                          </w:p>
                          <w:p w:rsidR="00E4275B" w:rsidRDefault="00680F9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1616075"/>
                                  <wp:effectExtent l="0" t="0" r="0" b="3175"/>
                                  <wp:docPr id="67" name="Picture 67" descr="C:\Users\bspradling\AppData\Local\Microsoft\Windows\Temporary Internet Files\Content.IE5\TQBWUHPC\Thanksgiving_Feas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spradling\AppData\Local\Microsoft\Windows\Temporary Internet Files\Content.IE5\TQBWUHPC\Thanksgiving_Feas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161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C00C4A" w:rsidRDefault="00E4275B" w:rsidP="00F20C9D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 w:rsidR="00F20C9D">
                        <w:rPr>
                          <w:rFonts w:ascii="Arial" w:hAnsi="Arial"/>
                          <w:sz w:val="32"/>
                        </w:rPr>
                        <w:t>continuing work with 3D shapes. Talk about real life examples of:</w:t>
                      </w:r>
                    </w:p>
                    <w:p w:rsidR="00F20C9D" w:rsidRDefault="00F20C9D" w:rsidP="00F20C9D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32"/>
                        </w:rPr>
                        <w:t>Cylinders, cubes, rectangular prisms, cone, pyramids and spheres.</w:t>
                      </w:r>
                      <w:proofErr w:type="gramEnd"/>
                    </w:p>
                    <w:p w:rsidR="00C00C4A" w:rsidRDefault="00C00C4A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3D shapes have face, edges and vertices. </w:t>
                      </w:r>
                    </w:p>
                    <w:p w:rsidR="00E4275B" w:rsidRDefault="00680F9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1616075"/>
                            <wp:effectExtent l="0" t="0" r="0" b="3175"/>
                            <wp:docPr id="67" name="Picture 67" descr="C:\Users\bspradling\AppData\Local\Microsoft\Windows\Temporary Internet Files\Content.IE5\TQBWUHPC\Thanksgiving_Feas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spradling\AppData\Local\Microsoft\Windows\Temporary Internet Files\Content.IE5\TQBWUHPC\Thanksgiving_Feas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16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680F9B">
                              <w:rPr>
                                <w:rFonts w:ascii="Arial" w:hAnsi="Arial"/>
                                <w:sz w:val="32"/>
                              </w:rPr>
                              <w:t>re learning about the origins of Thanksgiving and its tradition.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680F9B">
                        <w:rPr>
                          <w:rFonts w:ascii="Arial" w:hAnsi="Arial"/>
                          <w:sz w:val="32"/>
                        </w:rPr>
                        <w:t>re learning about the origins of Thanksgiving and its tradition.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2016-12-05T15:09:00Z</dcterms:created>
  <dcterms:modified xsi:type="dcterms:W3CDTF">2016-12-05T15:09:00Z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